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FF" w:rsidRDefault="001151FF" w:rsidP="00217C8F">
      <w:pPr>
        <w:pStyle w:val="a5"/>
        <w:ind w:firstLine="5670"/>
        <w:rPr>
          <w:rFonts w:ascii="Times New Roman" w:hAnsi="Times New Roman" w:cs="Times New Roman"/>
          <w:sz w:val="24"/>
          <w:szCs w:val="24"/>
          <w:lang w:val="en-US"/>
        </w:rPr>
      </w:pPr>
    </w:p>
    <w:p w:rsidR="001151FF" w:rsidRDefault="001151FF" w:rsidP="00217C8F">
      <w:pPr>
        <w:pStyle w:val="a5"/>
        <w:ind w:firstLine="5670"/>
        <w:rPr>
          <w:rFonts w:ascii="Times New Roman" w:hAnsi="Times New Roman" w:cs="Times New Roman"/>
          <w:sz w:val="24"/>
          <w:szCs w:val="24"/>
          <w:lang w:val="en-US"/>
        </w:rPr>
      </w:pPr>
    </w:p>
    <w:p w:rsidR="001151FF" w:rsidRDefault="001151FF" w:rsidP="00217C8F">
      <w:pPr>
        <w:pStyle w:val="a5"/>
        <w:ind w:firstLine="5670"/>
        <w:rPr>
          <w:rFonts w:ascii="Times New Roman" w:hAnsi="Times New Roman" w:cs="Times New Roman"/>
          <w:sz w:val="24"/>
          <w:szCs w:val="24"/>
          <w:lang w:val="en-US"/>
        </w:rPr>
      </w:pPr>
    </w:p>
    <w:p w:rsidR="00F76EFD" w:rsidRDefault="00F76EFD" w:rsidP="00F76EFD">
      <w:pPr>
        <w:pStyle w:val="a5"/>
        <w:ind w:left="6372"/>
        <w:rPr>
          <w:rFonts w:ascii="Times New Roman" w:hAnsi="Times New Roman" w:cs="Times New Roman"/>
          <w:sz w:val="24"/>
          <w:szCs w:val="24"/>
        </w:rPr>
      </w:pPr>
    </w:p>
    <w:p w:rsidR="00F76EFD" w:rsidRDefault="00F76EFD" w:rsidP="00F76EFD">
      <w:pPr>
        <w:pStyle w:val="a5"/>
        <w:ind w:left="6372"/>
        <w:rPr>
          <w:rFonts w:ascii="Times New Roman" w:hAnsi="Times New Roman" w:cs="Times New Roman"/>
          <w:sz w:val="24"/>
          <w:szCs w:val="24"/>
        </w:rPr>
      </w:pPr>
    </w:p>
    <w:p w:rsidR="0059504D" w:rsidRDefault="00EB2057" w:rsidP="00EB20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«Тепловые сети»</w:t>
      </w:r>
    </w:p>
    <w:p w:rsidR="00EB2057" w:rsidRDefault="00EB2057" w:rsidP="00EB20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EB2057" w:rsidRPr="00B75975" w:rsidRDefault="00EB2057" w:rsidP="00EB20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Драницыну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bookmarkStart w:id="0" w:name="_GoBack"/>
      <w:bookmarkEnd w:id="0"/>
    </w:p>
    <w:p w:rsidR="00217C8F" w:rsidRPr="00B75975" w:rsidRDefault="00217C8F" w:rsidP="00217C8F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59504D">
        <w:rPr>
          <w:rFonts w:ascii="Times New Roman" w:hAnsi="Times New Roman" w:cs="Times New Roman"/>
          <w:sz w:val="24"/>
          <w:szCs w:val="24"/>
        </w:rPr>
        <w:softHyphen/>
      </w:r>
      <w:r w:rsidR="0059504D">
        <w:rPr>
          <w:rFonts w:ascii="Times New Roman" w:hAnsi="Times New Roman" w:cs="Times New Roman"/>
          <w:sz w:val="24"/>
          <w:szCs w:val="24"/>
        </w:rPr>
        <w:softHyphen/>
      </w:r>
    </w:p>
    <w:p w:rsidR="00217C8F" w:rsidRDefault="00217C8F" w:rsidP="00217C8F">
      <w:pPr>
        <w:pStyle w:val="a5"/>
        <w:ind w:firstLine="5670"/>
      </w:pPr>
    </w:p>
    <w:p w:rsidR="00217C8F" w:rsidRDefault="00217C8F" w:rsidP="00217C8F">
      <w:r>
        <w:tab/>
      </w:r>
      <w:r>
        <w:tab/>
      </w:r>
      <w:r>
        <w:tab/>
      </w:r>
      <w:r>
        <w:tab/>
      </w:r>
      <w:r>
        <w:tab/>
      </w:r>
      <w:r>
        <w:tab/>
        <w:t xml:space="preserve">ЗАЯВКА </w:t>
      </w:r>
    </w:p>
    <w:p w:rsidR="00217C8F" w:rsidRDefault="00217C8F" w:rsidP="00217C8F">
      <w:pPr>
        <w:pStyle w:val="4"/>
        <w:ind w:right="4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 подключение к тепловым сетям </w:t>
      </w:r>
    </w:p>
    <w:p w:rsidR="00217C8F" w:rsidRDefault="00217C8F" w:rsidP="00217C8F">
      <w:pPr>
        <w:jc w:val="both"/>
        <w:rPr>
          <w:b/>
          <w:sz w:val="22"/>
          <w:szCs w:val="22"/>
        </w:rPr>
      </w:pPr>
    </w:p>
    <w:p w:rsidR="00217C8F" w:rsidRPr="008A2E6B" w:rsidRDefault="00217C8F" w:rsidP="008A2E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</w:t>
      </w:r>
      <w:r w:rsidR="00F76EFD">
        <w:rPr>
          <w:sz w:val="22"/>
          <w:szCs w:val="22"/>
        </w:rPr>
        <w:t>чении к тепловым сетям (наименование Заказчика) в лице _______________________________________________</w:t>
      </w:r>
      <w:r w:rsidR="008A2E6B">
        <w:rPr>
          <w:sz w:val="22"/>
          <w:szCs w:val="22"/>
        </w:rPr>
        <w:t xml:space="preserve">, </w:t>
      </w:r>
      <w:r w:rsidR="00F76EFD">
        <w:rPr>
          <w:sz w:val="22"/>
          <w:szCs w:val="22"/>
        </w:rPr>
        <w:t>действующего на основании ____________, юридический адрес: ____________________________________</w:t>
      </w:r>
      <w:r w:rsidR="008A2E6B">
        <w:rPr>
          <w:sz w:val="22"/>
          <w:szCs w:val="22"/>
        </w:rPr>
        <w:t>; почтовый адрес (фактическ</w:t>
      </w:r>
      <w:r w:rsidR="00F76EFD">
        <w:rPr>
          <w:sz w:val="22"/>
          <w:szCs w:val="22"/>
        </w:rPr>
        <w:t>ий): ___________________________________; тел/факс: ___________________________________________</w:t>
      </w:r>
    </w:p>
    <w:p w:rsidR="00217C8F" w:rsidRDefault="00217C8F" w:rsidP="00217C8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217C8F" w:rsidRDefault="00217C8F" w:rsidP="00052240">
      <w:pPr>
        <w:pStyle w:val="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просит заключить договор о подключении к тепловой сети объекта капитального строительства (увеличения разрешенной к использованию тепловой нагрузки), принадлежа</w:t>
      </w:r>
      <w:r w:rsidR="00F76EFD">
        <w:rPr>
          <w:b w:val="0"/>
          <w:sz w:val="22"/>
          <w:szCs w:val="22"/>
        </w:rPr>
        <w:t>щего мне на основании __________________________________________________________________________________________</w:t>
      </w:r>
      <w:r w:rsidR="00052240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br/>
      </w:r>
      <w:r>
        <w:rPr>
          <w:b w:val="0"/>
          <w:sz w:val="18"/>
          <w:szCs w:val="18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217C8F" w:rsidRDefault="008864BB" w:rsidP="008864BB">
      <w:pPr>
        <w:rPr>
          <w:sz w:val="22"/>
          <w:szCs w:val="22"/>
        </w:rPr>
      </w:pPr>
      <w:r>
        <w:rPr>
          <w:sz w:val="22"/>
          <w:szCs w:val="22"/>
        </w:rPr>
        <w:t>расположенных по адресу:</w:t>
      </w:r>
      <w:r w:rsidR="00F76EFD">
        <w:rPr>
          <w:sz w:val="22"/>
          <w:szCs w:val="22"/>
        </w:rPr>
        <w:t xml:space="preserve"> __________________________________________________________________</w:t>
      </w:r>
    </w:p>
    <w:p w:rsidR="00217C8F" w:rsidRDefault="00217C8F" w:rsidP="00217C8F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(адрес или место расположения объекта, кадастровый номер земельного участка)</w:t>
      </w:r>
    </w:p>
    <w:p w:rsidR="00052240" w:rsidRPr="00052240" w:rsidRDefault="00217C8F" w:rsidP="00052240">
      <w:pPr>
        <w:pStyle w:val="a3"/>
        <w:rPr>
          <w:u w:val="single"/>
        </w:rPr>
      </w:pPr>
      <w:r>
        <w:rPr>
          <w:sz w:val="22"/>
          <w:szCs w:val="22"/>
        </w:rPr>
        <w:br/>
        <w:t>Характеристика и назначение объекта:</w:t>
      </w:r>
      <w:r w:rsidR="00052240">
        <w:t xml:space="preserve"> </w:t>
      </w:r>
      <w:r w:rsidR="00F76EFD">
        <w:rPr>
          <w:u w:val="single"/>
        </w:rPr>
        <w:t>__________________________________________________</w:t>
      </w:r>
    </w:p>
    <w:p w:rsidR="00217C8F" w:rsidRPr="00052240" w:rsidRDefault="00217C8F" w:rsidP="00052240">
      <w:pPr>
        <w:pStyle w:val="a3"/>
      </w:pPr>
      <w:r>
        <w:rPr>
          <w:sz w:val="18"/>
          <w:szCs w:val="18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217C8F" w:rsidRDefault="00217C8F" w:rsidP="00217C8F">
      <w:pPr>
        <w:pStyle w:val="a3"/>
        <w:pBdr>
          <w:bottom w:val="single" w:sz="12" w:space="0" w:color="auto"/>
        </w:pBdr>
        <w:jc w:val="center"/>
      </w:pPr>
      <w:r>
        <w:rPr>
          <w:sz w:val="18"/>
          <w:szCs w:val="18"/>
        </w:rPr>
        <w:br/>
      </w:r>
      <w:r>
        <w:rPr>
          <w:b/>
          <w:sz w:val="22"/>
          <w:szCs w:val="22"/>
        </w:rPr>
        <w:t>Подключаемая тепловая нагрузка объекта</w:t>
      </w:r>
      <w:r>
        <w:rPr>
          <w:sz w:val="22"/>
          <w:szCs w:val="22"/>
        </w:rPr>
        <w:t xml:space="preserve"> </w:t>
      </w:r>
      <w:r>
        <w:t xml:space="preserve">_____________________________________________________________________________ </w:t>
      </w:r>
    </w:p>
    <w:p w:rsidR="00217C8F" w:rsidRPr="00052240" w:rsidRDefault="00217C8F" w:rsidP="00052240">
      <w:pPr>
        <w:pStyle w:val="a3"/>
        <w:pBdr>
          <w:bottom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>(указать: новая или дополнительная)</w:t>
      </w:r>
    </w:p>
    <w:p w:rsidR="00217C8F" w:rsidRDefault="00217C8F" w:rsidP="00217C8F">
      <w:pPr>
        <w:pStyle w:val="a3"/>
        <w:jc w:val="both"/>
        <w:rPr>
          <w:sz w:val="16"/>
          <w:szCs w:val="16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842"/>
        <w:gridCol w:w="1701"/>
        <w:gridCol w:w="1989"/>
      </w:tblGrid>
      <w:tr w:rsidR="00217C8F" w:rsidTr="001652BC">
        <w:trPr>
          <w:cantSplit/>
        </w:trPr>
        <w:tc>
          <w:tcPr>
            <w:tcW w:w="2411" w:type="dxa"/>
            <w:vMerge w:val="restart"/>
          </w:tcPr>
          <w:p w:rsidR="00217C8F" w:rsidRDefault="00217C8F" w:rsidP="001652BC">
            <w:pPr>
              <w:pStyle w:val="a3"/>
              <w:jc w:val="center"/>
            </w:pPr>
          </w:p>
        </w:tc>
        <w:tc>
          <w:tcPr>
            <w:tcW w:w="7233" w:type="dxa"/>
            <w:gridSpan w:val="4"/>
            <w:vAlign w:val="center"/>
          </w:tcPr>
          <w:p w:rsidR="00217C8F" w:rsidRDefault="00217C8F" w:rsidP="001652BC">
            <w:pPr>
              <w:pStyle w:val="a3"/>
              <w:jc w:val="center"/>
            </w:pPr>
            <w:r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217C8F" w:rsidTr="001652BC">
        <w:trPr>
          <w:cantSplit/>
        </w:trPr>
        <w:tc>
          <w:tcPr>
            <w:tcW w:w="2411" w:type="dxa"/>
            <w:vMerge/>
            <w:vAlign w:val="bottom"/>
          </w:tcPr>
          <w:p w:rsidR="00217C8F" w:rsidRDefault="00217C8F" w:rsidP="001652BC">
            <w:pPr>
              <w:pStyle w:val="a3"/>
            </w:pPr>
          </w:p>
        </w:tc>
        <w:tc>
          <w:tcPr>
            <w:tcW w:w="1701" w:type="dxa"/>
            <w:vAlign w:val="center"/>
          </w:tcPr>
          <w:p w:rsidR="00217C8F" w:rsidRDefault="00217C8F" w:rsidP="001652BC">
            <w:pPr>
              <w:pStyle w:val="a3"/>
              <w:jc w:val="center"/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842" w:type="dxa"/>
            <w:vAlign w:val="center"/>
          </w:tcPr>
          <w:p w:rsidR="00217C8F" w:rsidRDefault="00217C8F" w:rsidP="001652BC">
            <w:pPr>
              <w:pStyle w:val="a3"/>
              <w:jc w:val="center"/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1701" w:type="dxa"/>
            <w:vAlign w:val="center"/>
          </w:tcPr>
          <w:p w:rsidR="00217C8F" w:rsidRDefault="00217C8F" w:rsidP="001652BC">
            <w:pPr>
              <w:pStyle w:val="a3"/>
              <w:jc w:val="center"/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1989" w:type="dxa"/>
            <w:vAlign w:val="center"/>
          </w:tcPr>
          <w:p w:rsidR="00217C8F" w:rsidRDefault="00217C8F" w:rsidP="001652B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Горячее </w:t>
            </w:r>
          </w:p>
          <w:p w:rsidR="00217C8F" w:rsidRDefault="00217C8F" w:rsidP="001652BC">
            <w:pPr>
              <w:pStyle w:val="a3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217C8F" w:rsidTr="001652BC">
        <w:tc>
          <w:tcPr>
            <w:tcW w:w="2411" w:type="dxa"/>
          </w:tcPr>
          <w:p w:rsidR="00217C8F" w:rsidRDefault="00217C8F" w:rsidP="001652BC">
            <w:pPr>
              <w:pStyle w:val="a3"/>
            </w:pPr>
            <w:r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701" w:type="dxa"/>
            <w:vAlign w:val="center"/>
          </w:tcPr>
          <w:p w:rsidR="00217C8F" w:rsidRDefault="00217C8F" w:rsidP="001652BC">
            <w:pPr>
              <w:pStyle w:val="a3"/>
            </w:pPr>
          </w:p>
        </w:tc>
        <w:tc>
          <w:tcPr>
            <w:tcW w:w="1842" w:type="dxa"/>
            <w:vAlign w:val="center"/>
          </w:tcPr>
          <w:p w:rsidR="00217C8F" w:rsidRDefault="00217C8F" w:rsidP="001652BC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217C8F" w:rsidRDefault="00217C8F" w:rsidP="001652BC">
            <w:pPr>
              <w:pStyle w:val="a3"/>
              <w:jc w:val="center"/>
            </w:pPr>
          </w:p>
        </w:tc>
        <w:tc>
          <w:tcPr>
            <w:tcW w:w="1989" w:type="dxa"/>
            <w:vAlign w:val="center"/>
          </w:tcPr>
          <w:p w:rsidR="00217C8F" w:rsidRDefault="00217C8F" w:rsidP="001652BC">
            <w:pPr>
              <w:pStyle w:val="a3"/>
              <w:jc w:val="center"/>
            </w:pPr>
          </w:p>
        </w:tc>
      </w:tr>
      <w:tr w:rsidR="00646A0B" w:rsidTr="001652BC">
        <w:trPr>
          <w:trHeight w:val="349"/>
        </w:trPr>
        <w:tc>
          <w:tcPr>
            <w:tcW w:w="2411" w:type="dxa"/>
            <w:vAlign w:val="center"/>
          </w:tcPr>
          <w:p w:rsidR="00646A0B" w:rsidRDefault="00646A0B" w:rsidP="001652BC">
            <w:pPr>
              <w:pStyle w:val="a3"/>
            </w:pPr>
          </w:p>
        </w:tc>
        <w:tc>
          <w:tcPr>
            <w:tcW w:w="1701" w:type="dxa"/>
            <w:vAlign w:val="center"/>
          </w:tcPr>
          <w:p w:rsidR="00646A0B" w:rsidRDefault="00646A0B" w:rsidP="0079717E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646A0B" w:rsidRDefault="00646A0B" w:rsidP="004021E6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646A0B" w:rsidRDefault="00646A0B" w:rsidP="0079717E">
            <w:pPr>
              <w:pStyle w:val="a3"/>
              <w:jc w:val="center"/>
            </w:pPr>
          </w:p>
        </w:tc>
        <w:tc>
          <w:tcPr>
            <w:tcW w:w="1989" w:type="dxa"/>
            <w:vAlign w:val="center"/>
          </w:tcPr>
          <w:p w:rsidR="00646A0B" w:rsidRDefault="00646A0B" w:rsidP="00052240">
            <w:pPr>
              <w:pStyle w:val="a3"/>
              <w:jc w:val="center"/>
            </w:pPr>
          </w:p>
        </w:tc>
      </w:tr>
      <w:tr w:rsidR="00646A0B" w:rsidTr="00940C5F">
        <w:tc>
          <w:tcPr>
            <w:tcW w:w="2411" w:type="dxa"/>
            <w:vAlign w:val="center"/>
          </w:tcPr>
          <w:p w:rsidR="00646A0B" w:rsidRDefault="00646A0B" w:rsidP="0079717E">
            <w:pPr>
              <w:pStyle w:val="a3"/>
            </w:pPr>
          </w:p>
        </w:tc>
        <w:tc>
          <w:tcPr>
            <w:tcW w:w="1701" w:type="dxa"/>
            <w:vAlign w:val="center"/>
          </w:tcPr>
          <w:p w:rsidR="00646A0B" w:rsidRDefault="00646A0B" w:rsidP="0079717E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646A0B" w:rsidRDefault="00646A0B" w:rsidP="004021E6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646A0B" w:rsidRDefault="00646A0B" w:rsidP="001652BC">
            <w:pPr>
              <w:pStyle w:val="a3"/>
              <w:jc w:val="center"/>
            </w:pPr>
          </w:p>
        </w:tc>
        <w:tc>
          <w:tcPr>
            <w:tcW w:w="1989" w:type="dxa"/>
            <w:vAlign w:val="center"/>
          </w:tcPr>
          <w:p w:rsidR="00646A0B" w:rsidRDefault="00646A0B" w:rsidP="001652BC">
            <w:pPr>
              <w:pStyle w:val="a3"/>
              <w:jc w:val="center"/>
            </w:pPr>
          </w:p>
        </w:tc>
      </w:tr>
      <w:tr w:rsidR="00646A0B" w:rsidTr="001652BC">
        <w:tc>
          <w:tcPr>
            <w:tcW w:w="2411" w:type="dxa"/>
            <w:vAlign w:val="center"/>
          </w:tcPr>
          <w:p w:rsidR="00646A0B" w:rsidRDefault="00646A0B" w:rsidP="0079717E">
            <w:pPr>
              <w:pStyle w:val="a3"/>
            </w:pPr>
          </w:p>
        </w:tc>
        <w:tc>
          <w:tcPr>
            <w:tcW w:w="1701" w:type="dxa"/>
            <w:vAlign w:val="center"/>
          </w:tcPr>
          <w:p w:rsidR="00646A0B" w:rsidRDefault="00646A0B" w:rsidP="0079717E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646A0B" w:rsidRDefault="00646A0B" w:rsidP="004021E6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646A0B" w:rsidRDefault="00646A0B" w:rsidP="001652BC">
            <w:pPr>
              <w:pStyle w:val="a3"/>
              <w:jc w:val="center"/>
            </w:pPr>
          </w:p>
        </w:tc>
        <w:tc>
          <w:tcPr>
            <w:tcW w:w="1989" w:type="dxa"/>
            <w:vAlign w:val="center"/>
          </w:tcPr>
          <w:p w:rsidR="00646A0B" w:rsidRDefault="00646A0B" w:rsidP="001652BC">
            <w:pPr>
              <w:pStyle w:val="a3"/>
              <w:jc w:val="center"/>
            </w:pPr>
          </w:p>
        </w:tc>
      </w:tr>
      <w:tr w:rsidR="00646A0B" w:rsidTr="001652BC">
        <w:tc>
          <w:tcPr>
            <w:tcW w:w="2411" w:type="dxa"/>
          </w:tcPr>
          <w:p w:rsidR="00646A0B" w:rsidRDefault="00646A0B" w:rsidP="001652BC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646A0B" w:rsidRDefault="00646A0B" w:rsidP="00052240">
            <w:pPr>
              <w:pStyle w:val="a3"/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646A0B" w:rsidRDefault="00646A0B" w:rsidP="00052240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646A0B" w:rsidRDefault="00646A0B" w:rsidP="001652BC">
            <w:pPr>
              <w:pStyle w:val="a3"/>
              <w:jc w:val="center"/>
            </w:pPr>
          </w:p>
        </w:tc>
        <w:tc>
          <w:tcPr>
            <w:tcW w:w="1989" w:type="dxa"/>
            <w:vAlign w:val="center"/>
          </w:tcPr>
          <w:p w:rsidR="00646A0B" w:rsidRDefault="00646A0B" w:rsidP="001652BC">
            <w:pPr>
              <w:pStyle w:val="a3"/>
              <w:jc w:val="center"/>
            </w:pPr>
          </w:p>
        </w:tc>
      </w:tr>
    </w:tbl>
    <w:p w:rsidR="00217C8F" w:rsidRDefault="00217C8F" w:rsidP="00217C8F">
      <w:pPr>
        <w:pStyle w:val="a3"/>
        <w:jc w:val="both"/>
        <w:rPr>
          <w:sz w:val="16"/>
          <w:szCs w:val="16"/>
        </w:rPr>
      </w:pPr>
    </w:p>
    <w:p w:rsidR="00217C8F" w:rsidRDefault="00217C8F" w:rsidP="00217C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217C8F" w:rsidRPr="007160D9" w:rsidRDefault="00217C8F" w:rsidP="00217C8F">
      <w:pPr>
        <w:pStyle w:val="a3"/>
        <w:jc w:val="both"/>
        <w:rPr>
          <w:sz w:val="22"/>
          <w:szCs w:val="22"/>
        </w:rPr>
      </w:pPr>
    </w:p>
    <w:p w:rsidR="00217C8F" w:rsidRDefault="00217C8F" w:rsidP="00217C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Имеются технические усло</w:t>
      </w:r>
      <w:r w:rsidR="00F76EFD">
        <w:rPr>
          <w:sz w:val="22"/>
          <w:szCs w:val="22"/>
        </w:rPr>
        <w:t>вия подключения за № ___________ от «__» _______________ 20__</w:t>
      </w:r>
      <w:r>
        <w:rPr>
          <w:sz w:val="22"/>
          <w:szCs w:val="22"/>
        </w:rPr>
        <w:t xml:space="preserve"> г. </w:t>
      </w:r>
    </w:p>
    <w:p w:rsidR="00217C8F" w:rsidRDefault="00217C8F" w:rsidP="00217C8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Нормативный срок строительст</w:t>
      </w:r>
      <w:r w:rsidR="00052240">
        <w:rPr>
          <w:sz w:val="22"/>
          <w:szCs w:val="22"/>
        </w:rPr>
        <w:t>ва объекта</w:t>
      </w:r>
      <w:r w:rsidR="00F76EFD">
        <w:rPr>
          <w:sz w:val="22"/>
          <w:szCs w:val="22"/>
        </w:rPr>
        <w:t>: _____________________________________________</w:t>
      </w:r>
    </w:p>
    <w:p w:rsidR="00217C8F" w:rsidRDefault="00217C8F" w:rsidP="001151FF">
      <w:pPr>
        <w:pStyle w:val="a3"/>
        <w:tabs>
          <w:tab w:val="clear" w:pos="4677"/>
          <w:tab w:val="center" w:pos="9781"/>
        </w:tabs>
        <w:rPr>
          <w:sz w:val="22"/>
          <w:szCs w:val="22"/>
        </w:rPr>
      </w:pPr>
      <w:r>
        <w:rPr>
          <w:sz w:val="22"/>
          <w:szCs w:val="22"/>
        </w:rPr>
        <w:t>Срок сдачи объекта (</w:t>
      </w:r>
      <w:r w:rsidR="001151FF">
        <w:rPr>
          <w:sz w:val="22"/>
          <w:szCs w:val="22"/>
        </w:rPr>
        <w:t>ввода в эксплуатацию)</w:t>
      </w:r>
      <w:r w:rsidR="00F76EFD">
        <w:rPr>
          <w:sz w:val="22"/>
          <w:szCs w:val="22"/>
        </w:rPr>
        <w:t>: ____________________________________________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с разбивкой по очередям)</w:t>
      </w:r>
    </w:p>
    <w:p w:rsidR="00052240" w:rsidRDefault="00052240" w:rsidP="00217C8F">
      <w:pPr>
        <w:pStyle w:val="a3"/>
        <w:jc w:val="both"/>
        <w:rPr>
          <w:sz w:val="22"/>
          <w:szCs w:val="22"/>
        </w:rPr>
      </w:pPr>
    </w:p>
    <w:p w:rsidR="00052240" w:rsidRDefault="00052240" w:rsidP="00217C8F">
      <w:pPr>
        <w:pStyle w:val="a3"/>
        <w:jc w:val="both"/>
        <w:rPr>
          <w:sz w:val="22"/>
          <w:szCs w:val="22"/>
        </w:rPr>
      </w:pPr>
    </w:p>
    <w:p w:rsidR="00217C8F" w:rsidRDefault="00217C8F" w:rsidP="00217C8F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 к заявке:</w:t>
      </w:r>
    </w:p>
    <w:p w:rsidR="00217C8F" w:rsidRDefault="00217C8F" w:rsidP="00217C8F"/>
    <w:p w:rsidR="00217C8F" w:rsidRPr="006675C0" w:rsidRDefault="0061600C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1)</w:t>
      </w:r>
      <w:r w:rsidR="00217C8F" w:rsidRPr="006675C0">
        <w:rPr>
          <w:rFonts w:ascii="Times New Roman" w:hAnsi="Times New Roman" w:cs="Times New Roman"/>
          <w:sz w:val="24"/>
          <w:szCs w:val="24"/>
        </w:rPr>
        <w:t xml:space="preserve"> заверенные копии учредительных документов, а также документы, подтверждающие полномочия лица, подписавшего заявление;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земельный участок;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3) ситуационный план расположения объекта капитального строительства с привязкой к территории населенного пункта;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5)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6) информацию о виде и параметрах теплоносителей (давление и температура);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7) сведения о режимах теплопотребления для объекта капитального строительства (непрерывный, одно-, двухсменный и др.);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8) данные о расположении узла учета тепловой энергии и теплоносителей и контроле их качества;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9)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5C0">
        <w:rPr>
          <w:rFonts w:ascii="Times New Roman" w:hAnsi="Times New Roman" w:cs="Times New Roman"/>
          <w:sz w:val="24"/>
          <w:szCs w:val="24"/>
          <w:u w:val="single"/>
        </w:rPr>
        <w:t>10) информацию о наличии и возможности использования собственных источников тепла для резервирования тепловой нагрузки;</w:t>
      </w:r>
    </w:p>
    <w:p w:rsidR="00217C8F" w:rsidRPr="006675C0" w:rsidRDefault="00217C8F" w:rsidP="00217C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0">
        <w:rPr>
          <w:rFonts w:ascii="Times New Roman" w:hAnsi="Times New Roman" w:cs="Times New Roman"/>
          <w:sz w:val="24"/>
          <w:szCs w:val="24"/>
        </w:rPr>
        <w:t>11) банковские реквизиты.</w:t>
      </w:r>
    </w:p>
    <w:p w:rsidR="00217C8F" w:rsidRPr="006675C0" w:rsidRDefault="00217C8F" w:rsidP="00217C8F"/>
    <w:p w:rsidR="00217C8F" w:rsidRPr="001151FF" w:rsidRDefault="00F76EFD" w:rsidP="001151FF">
      <w:pPr>
        <w:pStyle w:val="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Руководитель </w:t>
      </w:r>
      <w:r w:rsidR="00217C8F" w:rsidRPr="001151FF">
        <w:rPr>
          <w:b w:val="0"/>
          <w:sz w:val="22"/>
          <w:szCs w:val="22"/>
        </w:rPr>
        <w:t>____</w:t>
      </w:r>
      <w:r>
        <w:rPr>
          <w:b w:val="0"/>
          <w:sz w:val="22"/>
          <w:szCs w:val="22"/>
        </w:rPr>
        <w:t>_____________________</w:t>
      </w:r>
      <w:proofErr w:type="gramStart"/>
      <w:r>
        <w:rPr>
          <w:b w:val="0"/>
          <w:sz w:val="22"/>
          <w:szCs w:val="22"/>
        </w:rPr>
        <w:t xml:space="preserve">   (</w:t>
      </w:r>
      <w:proofErr w:type="gramEnd"/>
      <w:r>
        <w:rPr>
          <w:b w:val="0"/>
          <w:sz w:val="22"/>
          <w:szCs w:val="22"/>
        </w:rPr>
        <w:t>Ф.И.О.)</w:t>
      </w:r>
    </w:p>
    <w:p w:rsidR="00217C8F" w:rsidRDefault="00217C8F" w:rsidP="00217C8F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sz w:val="18"/>
          <w:szCs w:val="18"/>
        </w:rPr>
        <w:t>(</w:t>
      </w:r>
      <w:r>
        <w:rPr>
          <w:b w:val="0"/>
          <w:sz w:val="18"/>
          <w:szCs w:val="18"/>
        </w:rPr>
        <w:t>подпись руководителя юридического лица)</w:t>
      </w:r>
    </w:p>
    <w:p w:rsidR="00217C8F" w:rsidRDefault="00217C8F" w:rsidP="00217C8F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М.П.</w:t>
      </w:r>
    </w:p>
    <w:p w:rsidR="00217C8F" w:rsidRDefault="00217C8F" w:rsidP="00217C8F"/>
    <w:p w:rsidR="00217C8F" w:rsidRDefault="00217C8F" w:rsidP="00217C8F"/>
    <w:p w:rsidR="00217C8F" w:rsidRDefault="00217C8F" w:rsidP="00217C8F"/>
    <w:p w:rsidR="00217C8F" w:rsidRDefault="00217C8F" w:rsidP="00217C8F"/>
    <w:p w:rsidR="00217C8F" w:rsidRDefault="00217C8F" w:rsidP="00217C8F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/>
    <w:p w:rsidR="007160D9" w:rsidRDefault="007160D9" w:rsidP="007160D9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7160D9" w:rsidRDefault="007160D9" w:rsidP="007160D9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7160D9" w:rsidRDefault="007160D9" w:rsidP="007160D9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sectPr w:rsidR="007160D9" w:rsidSect="00217C8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8F"/>
    <w:rsid w:val="00032913"/>
    <w:rsid w:val="00052240"/>
    <w:rsid w:val="00113310"/>
    <w:rsid w:val="001151FF"/>
    <w:rsid w:val="00135FDC"/>
    <w:rsid w:val="00170204"/>
    <w:rsid w:val="001E6F6A"/>
    <w:rsid w:val="001F5963"/>
    <w:rsid w:val="00217C8F"/>
    <w:rsid w:val="002F46E3"/>
    <w:rsid w:val="00414F86"/>
    <w:rsid w:val="004C7C49"/>
    <w:rsid w:val="005450DB"/>
    <w:rsid w:val="00581C0A"/>
    <w:rsid w:val="0059504D"/>
    <w:rsid w:val="0061600C"/>
    <w:rsid w:val="00634E2D"/>
    <w:rsid w:val="00646A0B"/>
    <w:rsid w:val="006675C0"/>
    <w:rsid w:val="006824C1"/>
    <w:rsid w:val="006F2993"/>
    <w:rsid w:val="007053D3"/>
    <w:rsid w:val="007160D9"/>
    <w:rsid w:val="0071757A"/>
    <w:rsid w:val="00743D73"/>
    <w:rsid w:val="007979C0"/>
    <w:rsid w:val="007A4955"/>
    <w:rsid w:val="00800C5E"/>
    <w:rsid w:val="008124FB"/>
    <w:rsid w:val="00822370"/>
    <w:rsid w:val="008324F1"/>
    <w:rsid w:val="008864BB"/>
    <w:rsid w:val="008A2E6B"/>
    <w:rsid w:val="008D2632"/>
    <w:rsid w:val="009B078B"/>
    <w:rsid w:val="009C02EC"/>
    <w:rsid w:val="00A425EC"/>
    <w:rsid w:val="00AD07CD"/>
    <w:rsid w:val="00AE1057"/>
    <w:rsid w:val="00B17B57"/>
    <w:rsid w:val="00B66065"/>
    <w:rsid w:val="00BD1938"/>
    <w:rsid w:val="00C02AA6"/>
    <w:rsid w:val="00C82F1A"/>
    <w:rsid w:val="00D4653D"/>
    <w:rsid w:val="00DF6779"/>
    <w:rsid w:val="00E0584F"/>
    <w:rsid w:val="00E941F5"/>
    <w:rsid w:val="00EB2057"/>
    <w:rsid w:val="00F444E1"/>
    <w:rsid w:val="00F76EFD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CBA3"/>
  <w15:docId w15:val="{65DE85FB-17EB-4E34-BEA8-63127A0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7C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7C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217C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7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217C8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17C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Омелин Валерий Юрьевич                  (34261)47442</dc:creator>
  <cp:lastModifiedBy>PTO1</cp:lastModifiedBy>
  <cp:revision>35</cp:revision>
  <cp:lastPrinted>2016-12-15T05:06:00Z</cp:lastPrinted>
  <dcterms:created xsi:type="dcterms:W3CDTF">2016-04-06T10:51:00Z</dcterms:created>
  <dcterms:modified xsi:type="dcterms:W3CDTF">2019-08-02T09:36:00Z</dcterms:modified>
</cp:coreProperties>
</file>